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D9" w:rsidRPr="00CB1F2C" w:rsidRDefault="00CB1F2C" w:rsidP="00CB1F2C">
      <w:pPr>
        <w:jc w:val="center"/>
        <w:rPr>
          <w:rFonts w:hint="eastAsia"/>
          <w:sz w:val="30"/>
          <w:szCs w:val="30"/>
        </w:rPr>
      </w:pPr>
      <w:r w:rsidRPr="00CB1F2C">
        <w:rPr>
          <w:rFonts w:hint="eastAsia"/>
          <w:sz w:val="30"/>
          <w:szCs w:val="30"/>
        </w:rPr>
        <w:t>2015</w:t>
      </w:r>
      <w:r w:rsidRPr="00CB1F2C">
        <w:rPr>
          <w:rFonts w:hint="eastAsia"/>
          <w:sz w:val="30"/>
          <w:szCs w:val="30"/>
        </w:rPr>
        <w:t>年度百篇医学教育年度优秀论文评选申报汇总表</w:t>
      </w:r>
    </w:p>
    <w:p w:rsidR="00CB1F2C" w:rsidRDefault="00CB1F2C">
      <w:pPr>
        <w:rPr>
          <w:rFonts w:hint="eastAsia"/>
          <w:sz w:val="28"/>
          <w:szCs w:val="28"/>
        </w:rPr>
      </w:pPr>
    </w:p>
    <w:p w:rsidR="00CB1F2C" w:rsidRDefault="00CB1F2C">
      <w:pPr>
        <w:rPr>
          <w:rFonts w:hint="eastAsia"/>
          <w:sz w:val="28"/>
          <w:szCs w:val="28"/>
        </w:rPr>
      </w:pPr>
      <w:r w:rsidRPr="00CB1F2C">
        <w:rPr>
          <w:rFonts w:hint="eastAsia"/>
          <w:sz w:val="28"/>
          <w:szCs w:val="28"/>
        </w:rPr>
        <w:t>学院（部门）或附属医院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</w:t>
      </w:r>
      <w:r w:rsidRPr="00CB1F2C">
        <w:rPr>
          <w:rFonts w:hint="eastAsia"/>
          <w:sz w:val="28"/>
          <w:szCs w:val="28"/>
        </w:rPr>
        <w:t>（公章）</w:t>
      </w:r>
      <w:r w:rsidRPr="00CB1F2C">
        <w:rPr>
          <w:rFonts w:hint="eastAsia"/>
          <w:sz w:val="28"/>
          <w:szCs w:val="28"/>
        </w:rPr>
        <w:t xml:space="preserve">            </w:t>
      </w:r>
    </w:p>
    <w:p w:rsidR="00CB1F2C" w:rsidRPr="00CB1F2C" w:rsidRDefault="00CB1F2C">
      <w:pPr>
        <w:rPr>
          <w:rFonts w:hint="eastAsia"/>
          <w:sz w:val="28"/>
          <w:szCs w:val="28"/>
        </w:rPr>
      </w:pPr>
      <w:r w:rsidRPr="00CB1F2C">
        <w:rPr>
          <w:rFonts w:hint="eastAsia"/>
          <w:sz w:val="28"/>
          <w:szCs w:val="28"/>
        </w:rPr>
        <w:t>申报论文数量：</w:t>
      </w:r>
      <w:r>
        <w:rPr>
          <w:rFonts w:hint="eastAsia"/>
          <w:sz w:val="28"/>
          <w:szCs w:val="28"/>
        </w:rPr>
        <w:t xml:space="preserve"> </w:t>
      </w:r>
      <w:r w:rsidRPr="00CB1F2C">
        <w:rPr>
          <w:rFonts w:hint="eastAsia"/>
          <w:sz w:val="28"/>
          <w:szCs w:val="28"/>
        </w:rPr>
        <w:t xml:space="preserve">   </w:t>
      </w:r>
      <w:r w:rsidRPr="00CB1F2C">
        <w:rPr>
          <w:rFonts w:hint="eastAsia"/>
          <w:sz w:val="28"/>
          <w:szCs w:val="28"/>
        </w:rPr>
        <w:t>篇</w:t>
      </w:r>
    </w:p>
    <w:tbl>
      <w:tblPr>
        <w:tblStyle w:val="a3"/>
        <w:tblW w:w="0" w:type="auto"/>
        <w:tblLook w:val="04A0"/>
      </w:tblPr>
      <w:tblGrid>
        <w:gridCol w:w="1704"/>
        <w:gridCol w:w="5208"/>
        <w:gridCol w:w="1985"/>
        <w:gridCol w:w="2126"/>
        <w:gridCol w:w="2268"/>
      </w:tblGrid>
      <w:tr w:rsidR="00CB1F2C" w:rsidRPr="00CB1F2C" w:rsidTr="00CB1F2C">
        <w:tc>
          <w:tcPr>
            <w:tcW w:w="1704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  <w:r w:rsidRPr="00CB1F2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0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  <w:r w:rsidRPr="00CB1F2C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985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  <w:r w:rsidRPr="00CB1F2C">
              <w:rPr>
                <w:rFonts w:hint="eastAsia"/>
                <w:sz w:val="28"/>
                <w:szCs w:val="28"/>
              </w:rPr>
              <w:t>第一作者</w:t>
            </w:r>
          </w:p>
        </w:tc>
        <w:tc>
          <w:tcPr>
            <w:tcW w:w="2126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  <w:r w:rsidRPr="00CB1F2C">
              <w:rPr>
                <w:rFonts w:hint="eastAsia"/>
                <w:sz w:val="28"/>
                <w:szCs w:val="28"/>
              </w:rPr>
              <w:t>刊物名称</w:t>
            </w:r>
          </w:p>
        </w:tc>
        <w:tc>
          <w:tcPr>
            <w:tcW w:w="226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  <w:r w:rsidRPr="00CB1F2C">
              <w:rPr>
                <w:rFonts w:hint="eastAsia"/>
                <w:sz w:val="28"/>
                <w:szCs w:val="28"/>
              </w:rPr>
              <w:t>刊期</w:t>
            </w:r>
          </w:p>
        </w:tc>
      </w:tr>
      <w:tr w:rsidR="00CB1F2C" w:rsidRPr="00CB1F2C" w:rsidTr="00CB1F2C">
        <w:tc>
          <w:tcPr>
            <w:tcW w:w="1704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</w:tr>
      <w:tr w:rsidR="00CB1F2C" w:rsidRPr="00CB1F2C" w:rsidTr="00CB1F2C">
        <w:tc>
          <w:tcPr>
            <w:tcW w:w="1704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</w:tr>
      <w:tr w:rsidR="00CB1F2C" w:rsidRPr="00CB1F2C" w:rsidTr="00CB1F2C">
        <w:tc>
          <w:tcPr>
            <w:tcW w:w="1704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</w:tr>
      <w:tr w:rsidR="00CB1F2C" w:rsidRPr="00CB1F2C" w:rsidTr="00CB1F2C">
        <w:tc>
          <w:tcPr>
            <w:tcW w:w="1704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</w:tr>
      <w:tr w:rsidR="00CB1F2C" w:rsidRPr="00CB1F2C" w:rsidTr="00CB1F2C">
        <w:tc>
          <w:tcPr>
            <w:tcW w:w="1704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F2C" w:rsidRPr="00CB1F2C" w:rsidRDefault="00CB1F2C" w:rsidP="00CB1F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1F2C" w:rsidRDefault="00CB1F2C" w:rsidP="00CB1F2C">
      <w:pPr>
        <w:jc w:val="center"/>
      </w:pPr>
    </w:p>
    <w:sectPr w:rsidR="00CB1F2C" w:rsidSect="00CB1F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F2C"/>
    <w:rsid w:val="00CB1F2C"/>
    <w:rsid w:val="00EE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2016-07-13T15:12:00Z</dcterms:created>
  <dcterms:modified xsi:type="dcterms:W3CDTF">2016-07-13T15:19:00Z</dcterms:modified>
</cp:coreProperties>
</file>